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640" w:firstLineChars="3600"/>
        <w:rPr>
          <w:sz w:val="24"/>
        </w:rPr>
      </w:pPr>
      <w:r>
        <w:rPr>
          <w:rFonts w:hint="eastAsia"/>
          <w:sz w:val="24"/>
        </w:rPr>
        <w:t>建设表7—6</w:t>
      </w:r>
    </w:p>
    <w:p>
      <w:pPr>
        <w:ind w:firstLine="1321" w:firstLineChars="299"/>
        <w:rPr>
          <w:b/>
          <w:sz w:val="44"/>
        </w:rPr>
      </w:pPr>
      <w:r>
        <w:rPr>
          <w:rFonts w:hint="eastAsia"/>
          <w:b/>
          <w:sz w:val="44"/>
        </w:rPr>
        <w:t>单位（子单位）工程质量综合验收报告</w:t>
      </w:r>
    </w:p>
    <w:tbl>
      <w:tblPr>
        <w:tblStyle w:val="6"/>
        <w:tblW w:w="1025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638"/>
        <w:gridCol w:w="483"/>
        <w:gridCol w:w="309"/>
        <w:gridCol w:w="831"/>
        <w:gridCol w:w="1600"/>
        <w:gridCol w:w="1686"/>
        <w:gridCol w:w="744"/>
        <w:gridCol w:w="2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-107" w:leftChars="-51"/>
              <w:jc w:val="left"/>
              <w:rPr>
                <w:spacing w:val="-38"/>
                <w:sz w:val="28"/>
              </w:rPr>
            </w:pPr>
            <w:r>
              <w:rPr>
                <w:rFonts w:hint="eastAsia"/>
                <w:spacing w:val="-38"/>
                <w:sz w:val="28"/>
              </w:rPr>
              <w:t>序号</w:t>
            </w:r>
          </w:p>
        </w:tc>
        <w:tc>
          <w:tcPr>
            <w:tcW w:w="2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24"/>
                <w:sz w:val="28"/>
              </w:rPr>
            </w:pPr>
            <w:r>
              <w:rPr>
                <w:rFonts w:hint="eastAsia"/>
                <w:spacing w:val="24"/>
                <w:sz w:val="28"/>
              </w:rPr>
              <w:t>项目</w:t>
            </w:r>
          </w:p>
        </w:tc>
        <w:tc>
          <w:tcPr>
            <w:tcW w:w="4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验收项目情况</w:t>
            </w:r>
          </w:p>
        </w:tc>
        <w:tc>
          <w:tcPr>
            <w:tcW w:w="3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spacing w:val="24"/>
                <w:sz w:val="28"/>
              </w:rPr>
            </w:pPr>
            <w:r>
              <w:rPr>
                <w:rFonts w:hint="eastAsia"/>
                <w:spacing w:val="24"/>
                <w:sz w:val="28"/>
              </w:rPr>
              <w:t>验收结论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1</w:t>
            </w:r>
          </w:p>
        </w:tc>
        <w:tc>
          <w:tcPr>
            <w:tcW w:w="2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16"/>
                <w:sz w:val="28"/>
              </w:rPr>
            </w:pPr>
            <w:r>
              <w:rPr>
                <w:rFonts w:hint="eastAsia"/>
                <w:spacing w:val="16"/>
                <w:sz w:val="28"/>
              </w:rPr>
              <w:t>分部工程</w:t>
            </w:r>
          </w:p>
        </w:tc>
        <w:tc>
          <w:tcPr>
            <w:tcW w:w="4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共   </w:t>
            </w:r>
            <w:r>
              <w:rPr>
                <w:rFonts w:hint="eastAsia"/>
                <w:b/>
                <w:spacing w:val="-14"/>
                <w:sz w:val="28"/>
              </w:rPr>
              <w:t xml:space="preserve">  </w:t>
            </w:r>
            <w:r>
              <w:rPr>
                <w:rFonts w:hint="eastAsia"/>
                <w:spacing w:val="-14"/>
                <w:sz w:val="28"/>
              </w:rPr>
              <w:t xml:space="preserve">分部，，经检查   </w:t>
            </w:r>
            <w:r>
              <w:rPr>
                <w:rFonts w:hint="eastAsia"/>
                <w:b/>
                <w:spacing w:val="-14"/>
                <w:sz w:val="28"/>
              </w:rPr>
              <w:t xml:space="preserve">   </w:t>
            </w:r>
            <w:r>
              <w:rPr>
                <w:rFonts w:hint="eastAsia"/>
                <w:spacing w:val="-14"/>
                <w:sz w:val="28"/>
              </w:rPr>
              <w:t>分部，</w:t>
            </w:r>
          </w:p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符合强制性标准及设计要求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hint="eastAsia"/>
                <w:b/>
                <w:spacing w:val="-14"/>
                <w:sz w:val="28"/>
              </w:rPr>
              <w:t xml:space="preserve"> </w:t>
            </w:r>
            <w:r>
              <w:rPr>
                <w:rFonts w:hint="eastAsia"/>
                <w:spacing w:val="-14"/>
                <w:sz w:val="28"/>
              </w:rPr>
              <w:t xml:space="preserve"> 分部</w:t>
            </w:r>
          </w:p>
        </w:tc>
        <w:tc>
          <w:tcPr>
            <w:tcW w:w="3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14"/>
                <w:sz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2</w:t>
            </w:r>
          </w:p>
        </w:tc>
        <w:tc>
          <w:tcPr>
            <w:tcW w:w="2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安全、功能检查（检测）报告</w:t>
            </w:r>
          </w:p>
        </w:tc>
        <w:tc>
          <w:tcPr>
            <w:tcW w:w="4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地基、基础</w:t>
            </w:r>
            <w:r>
              <w:rPr>
                <w:rFonts w:hint="eastAsia"/>
                <w:b/>
                <w:spacing w:val="-14"/>
                <w:sz w:val="28"/>
              </w:rPr>
              <w:t xml:space="preserve">   </w:t>
            </w:r>
            <w:r>
              <w:rPr>
                <w:rFonts w:hint="eastAsia"/>
                <w:spacing w:val="-14"/>
                <w:sz w:val="28"/>
              </w:rPr>
              <w:t>份，符合要求</w:t>
            </w:r>
            <w:r>
              <w:rPr>
                <w:rFonts w:hint="eastAsia"/>
                <w:b/>
                <w:spacing w:val="-14"/>
                <w:sz w:val="28"/>
              </w:rPr>
              <w:t xml:space="preserve">    </w:t>
            </w:r>
            <w:r>
              <w:rPr>
                <w:rFonts w:hint="eastAsia"/>
                <w:spacing w:val="-14"/>
                <w:sz w:val="28"/>
              </w:rPr>
              <w:t>份</w:t>
            </w:r>
          </w:p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主体结构 </w:t>
            </w:r>
            <w:r>
              <w:rPr>
                <w:rFonts w:hint="eastAsia"/>
                <w:b/>
                <w:spacing w:val="-14"/>
                <w:sz w:val="28"/>
              </w:rPr>
              <w:t xml:space="preserve">   </w:t>
            </w:r>
            <w:r>
              <w:rPr>
                <w:rFonts w:hint="eastAsia"/>
                <w:spacing w:val="-14"/>
                <w:sz w:val="28"/>
              </w:rPr>
              <w:t>份，符合要求</w:t>
            </w:r>
            <w:r>
              <w:rPr>
                <w:rFonts w:hint="eastAsia"/>
                <w:b/>
                <w:spacing w:val="-14"/>
                <w:sz w:val="28"/>
              </w:rPr>
              <w:t xml:space="preserve">   </w:t>
            </w:r>
            <w:r>
              <w:rPr>
                <w:rFonts w:hint="eastAsia"/>
                <w:spacing w:val="-14"/>
                <w:sz w:val="28"/>
              </w:rPr>
              <w:t>份，重要设备     份，符合要求     份</w:t>
            </w:r>
          </w:p>
        </w:tc>
        <w:tc>
          <w:tcPr>
            <w:tcW w:w="3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14"/>
                <w:sz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质量控制资料核查</w:t>
            </w:r>
          </w:p>
        </w:tc>
        <w:tc>
          <w:tcPr>
            <w:tcW w:w="4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共 </w:t>
            </w:r>
            <w:r>
              <w:rPr>
                <w:rFonts w:hint="eastAsia"/>
                <w:b/>
                <w:spacing w:val="-14"/>
                <w:sz w:val="28"/>
              </w:rPr>
              <w:t xml:space="preserve">    </w:t>
            </w:r>
            <w:r>
              <w:rPr>
                <w:rFonts w:hint="eastAsia"/>
                <w:spacing w:val="-14"/>
                <w:sz w:val="28"/>
              </w:rPr>
              <w:t xml:space="preserve">项，经审查符合要求 </w:t>
            </w:r>
            <w:r>
              <w:rPr>
                <w:rFonts w:hint="eastAsia"/>
                <w:b/>
                <w:spacing w:val="-14"/>
                <w:sz w:val="28"/>
              </w:rPr>
              <w:t xml:space="preserve">    </w:t>
            </w:r>
            <w:r>
              <w:rPr>
                <w:rFonts w:hint="eastAsia"/>
                <w:spacing w:val="-14"/>
                <w:sz w:val="28"/>
              </w:rPr>
              <w:t xml:space="preserve">项，经核定符合规范要求 </w:t>
            </w:r>
            <w:r>
              <w:rPr>
                <w:rFonts w:hint="eastAsia"/>
                <w:b/>
                <w:spacing w:val="-14"/>
                <w:sz w:val="28"/>
              </w:rPr>
              <w:t xml:space="preserve">    </w:t>
            </w:r>
            <w:r>
              <w:rPr>
                <w:rFonts w:hint="eastAsia"/>
                <w:spacing w:val="-14"/>
                <w:sz w:val="28"/>
              </w:rPr>
              <w:t>项</w:t>
            </w:r>
          </w:p>
        </w:tc>
        <w:tc>
          <w:tcPr>
            <w:tcW w:w="3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14"/>
                <w:sz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4</w:t>
            </w:r>
          </w:p>
        </w:tc>
        <w:tc>
          <w:tcPr>
            <w:tcW w:w="2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主要使用功能抽查结果</w:t>
            </w:r>
          </w:p>
        </w:tc>
        <w:tc>
          <w:tcPr>
            <w:tcW w:w="4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共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hint="eastAsia"/>
                <w:spacing w:val="-14"/>
                <w:sz w:val="28"/>
              </w:rPr>
              <w:t xml:space="preserve">抽查  </w:t>
            </w:r>
            <w:r>
              <w:rPr>
                <w:rFonts w:hint="eastAsia"/>
                <w:b/>
                <w:spacing w:val="-14"/>
                <w:sz w:val="28"/>
              </w:rPr>
              <w:t xml:space="preserve">   </w:t>
            </w:r>
            <w:r>
              <w:rPr>
                <w:rFonts w:hint="eastAsia"/>
                <w:spacing w:val="-14"/>
                <w:sz w:val="28"/>
              </w:rPr>
              <w:t xml:space="preserve">项，符合要求  </w:t>
            </w:r>
            <w:r>
              <w:rPr>
                <w:rFonts w:hint="eastAsia"/>
                <w:b/>
                <w:spacing w:val="-14"/>
                <w:sz w:val="28"/>
              </w:rPr>
              <w:t xml:space="preserve">    </w:t>
            </w:r>
            <w:r>
              <w:rPr>
                <w:rFonts w:hint="eastAsia"/>
                <w:spacing w:val="-14"/>
                <w:sz w:val="28"/>
              </w:rPr>
              <w:t>项，经返工处理符合要求     项</w:t>
            </w:r>
          </w:p>
        </w:tc>
        <w:tc>
          <w:tcPr>
            <w:tcW w:w="3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14"/>
                <w:sz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5</w:t>
            </w:r>
          </w:p>
        </w:tc>
        <w:tc>
          <w:tcPr>
            <w:tcW w:w="2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观感质量验收</w:t>
            </w:r>
          </w:p>
        </w:tc>
        <w:tc>
          <w:tcPr>
            <w:tcW w:w="4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共抽查  </w:t>
            </w:r>
            <w:r>
              <w:rPr>
                <w:rFonts w:hint="eastAsia"/>
                <w:b/>
                <w:spacing w:val="-14"/>
                <w:sz w:val="28"/>
              </w:rPr>
              <w:t xml:space="preserve">     </w:t>
            </w:r>
            <w:r>
              <w:rPr>
                <w:rFonts w:hint="eastAsia"/>
                <w:spacing w:val="-14"/>
                <w:sz w:val="28"/>
              </w:rPr>
              <w:t xml:space="preserve">项，符合要求  </w:t>
            </w:r>
            <w:r>
              <w:rPr>
                <w:rFonts w:hint="eastAsia"/>
                <w:b/>
                <w:spacing w:val="-14"/>
                <w:sz w:val="28"/>
              </w:rPr>
              <w:t xml:space="preserve">    </w:t>
            </w:r>
            <w:r>
              <w:rPr>
                <w:rFonts w:hint="eastAsia"/>
                <w:spacing w:val="-14"/>
                <w:sz w:val="28"/>
              </w:rPr>
              <w:t>项</w:t>
            </w:r>
          </w:p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不符合要求  </w:t>
            </w:r>
            <w:r>
              <w:rPr>
                <w:rFonts w:hint="eastAsia"/>
                <w:b/>
                <w:spacing w:val="-14"/>
                <w:sz w:val="28"/>
              </w:rPr>
              <w:t>0</w:t>
            </w:r>
            <w:r>
              <w:rPr>
                <w:rFonts w:hint="eastAsia"/>
                <w:spacing w:val="-14"/>
                <w:sz w:val="28"/>
              </w:rPr>
              <w:t xml:space="preserve">  项</w:t>
            </w:r>
          </w:p>
        </w:tc>
        <w:tc>
          <w:tcPr>
            <w:tcW w:w="3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14"/>
                <w:sz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6</w:t>
            </w:r>
          </w:p>
        </w:tc>
        <w:tc>
          <w:tcPr>
            <w:tcW w:w="21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综合验收结论</w:t>
            </w:r>
          </w:p>
        </w:tc>
        <w:tc>
          <w:tcPr>
            <w:tcW w:w="4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</w:p>
        </w:tc>
        <w:tc>
          <w:tcPr>
            <w:tcW w:w="3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14"/>
                <w:sz w:val="3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3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spacing w:val="-14"/>
                <w:sz w:val="28"/>
              </w:rPr>
              <w:t>7</w:t>
            </w:r>
          </w:p>
        </w:tc>
        <w:tc>
          <w:tcPr>
            <w:tcW w:w="163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验收组成员会签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建设单位</w:t>
            </w:r>
          </w:p>
        </w:tc>
        <w:tc>
          <w:tcPr>
            <w:tcW w:w="645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rPr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设计单位</w:t>
            </w:r>
          </w:p>
        </w:tc>
        <w:tc>
          <w:tcPr>
            <w:tcW w:w="6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rPr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施工单位</w:t>
            </w:r>
          </w:p>
        </w:tc>
        <w:tc>
          <w:tcPr>
            <w:tcW w:w="645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rPr>
                <w:spacing w:val="-14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pacing w:val="-14"/>
                <w:sz w:val="28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12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监理单位</w:t>
            </w:r>
          </w:p>
        </w:tc>
        <w:tc>
          <w:tcPr>
            <w:tcW w:w="6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rPr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30"/>
                <w:sz w:val="28"/>
              </w:rPr>
            </w:pPr>
            <w:r>
              <w:rPr>
                <w:rFonts w:hint="eastAsia"/>
                <w:spacing w:val="-30"/>
                <w:sz w:val="28"/>
              </w:rPr>
              <w:t>参加验收单位</w:t>
            </w:r>
          </w:p>
        </w:tc>
        <w:tc>
          <w:tcPr>
            <w:tcW w:w="2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pacing w:val="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建设单位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单位负责人：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       年   月   日</w:t>
            </w:r>
          </w:p>
        </w:tc>
        <w:tc>
          <w:tcPr>
            <w:tcW w:w="24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pacing w:val="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设计单位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单位项目负责人：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       年   月   日</w:t>
            </w:r>
          </w:p>
        </w:tc>
        <w:tc>
          <w:tcPr>
            <w:tcW w:w="24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spacing w:val="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监理单位</w:t>
            </w:r>
          </w:p>
          <w:p>
            <w:pPr>
              <w:spacing w:line="400" w:lineRule="exact"/>
              <w:jc w:val="center"/>
              <w:rPr>
                <w:spacing w:val="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总监理工程师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       年   月   日</w:t>
            </w:r>
          </w:p>
        </w:tc>
        <w:tc>
          <w:tcPr>
            <w:tcW w:w="24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spacing w:val="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施工单位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14"/>
                <w:sz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>单位项目负责人：</w:t>
            </w: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</w:p>
          <w:p>
            <w:pPr>
              <w:spacing w:line="400" w:lineRule="exact"/>
              <w:jc w:val="center"/>
              <w:rPr>
                <w:spacing w:val="-14"/>
                <w:sz w:val="28"/>
              </w:rPr>
            </w:pPr>
            <w:r>
              <w:rPr>
                <w:rFonts w:hint="eastAsia"/>
                <w:spacing w:val="-14"/>
                <w:sz w:val="28"/>
              </w:rPr>
              <w:t xml:space="preserve">       年   月   日</w:t>
            </w:r>
          </w:p>
        </w:tc>
      </w:tr>
    </w:tbl>
    <w:p/>
    <w:sectPr>
      <w:pgSz w:w="11906" w:h="16838"/>
      <w:pgMar w:top="851" w:right="79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13"/>
    <w:rsid w:val="00064FAE"/>
    <w:rsid w:val="000B027B"/>
    <w:rsid w:val="00162E0C"/>
    <w:rsid w:val="00170DBC"/>
    <w:rsid w:val="00184833"/>
    <w:rsid w:val="002D423E"/>
    <w:rsid w:val="003E0D13"/>
    <w:rsid w:val="005A4931"/>
    <w:rsid w:val="005D4109"/>
    <w:rsid w:val="005F3A18"/>
    <w:rsid w:val="0065528B"/>
    <w:rsid w:val="007258FD"/>
    <w:rsid w:val="007357D2"/>
    <w:rsid w:val="0074269A"/>
    <w:rsid w:val="00792645"/>
    <w:rsid w:val="007E43F9"/>
    <w:rsid w:val="00887AC7"/>
    <w:rsid w:val="009204A1"/>
    <w:rsid w:val="00A2416B"/>
    <w:rsid w:val="00A307C7"/>
    <w:rsid w:val="00BD1422"/>
    <w:rsid w:val="00C374E5"/>
    <w:rsid w:val="00C81358"/>
    <w:rsid w:val="00D00733"/>
    <w:rsid w:val="00D257A9"/>
    <w:rsid w:val="00E66CDA"/>
    <w:rsid w:val="00F50E72"/>
    <w:rsid w:val="56C451E8"/>
    <w:rsid w:val="6D22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576" w:firstLineChars="200"/>
    </w:pPr>
    <w:rPr>
      <w:spacing w:val="-6"/>
      <w:sz w:val="3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3173A-2854-46F9-B93F-1776CD4609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88</Words>
  <Characters>507</Characters>
  <Lines>4</Lines>
  <Paragraphs>1</Paragraphs>
  <TotalTime>15</TotalTime>
  <ScaleCrop>false</ScaleCrop>
  <LinksUpToDate>false</LinksUpToDate>
  <CharactersWithSpaces>594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2018-05-16T03:04:00Z</dcterms:created>
  <dc:creator>zhengyihj</dc:creator>
  <cp:lastModifiedBy>Administrator</cp:lastModifiedBy>
  <cp:lastPrinted>2018-05-16T03:06:00Z</cp:lastPrinted>
  <dcterms:modified xsi:type="dcterms:W3CDTF">2018-07-18T07:38:49Z</dcterms:modified>
  <dc:title>建设表7—1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